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EF5" w:rsidRPr="005026D1" w:rsidRDefault="00E40EF5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5026D1">
        <w:rPr>
          <w:rFonts w:cs="宋体" w:hint="eastAsia"/>
          <w:b/>
          <w:bCs/>
          <w:sz w:val="32"/>
          <w:szCs w:val="32"/>
        </w:rPr>
        <w:t>中国人文社会科学核心期刊要览（</w:t>
      </w:r>
      <w:r w:rsidRPr="005026D1">
        <w:rPr>
          <w:b/>
          <w:bCs/>
          <w:sz w:val="32"/>
          <w:szCs w:val="32"/>
        </w:rPr>
        <w:t>2012</w:t>
      </w:r>
      <w:r w:rsidRPr="005026D1">
        <w:rPr>
          <w:rFonts w:cs="宋体" w:hint="eastAsia"/>
          <w:b/>
          <w:bCs/>
          <w:sz w:val="32"/>
          <w:szCs w:val="32"/>
        </w:rPr>
        <w:t>）</w:t>
      </w:r>
    </w:p>
    <w:p w:rsidR="00E40EF5" w:rsidRPr="005026D1" w:rsidRDefault="00E40EF5">
      <w:pPr>
        <w:jc w:val="center"/>
        <w:rPr>
          <w:b/>
          <w:bCs/>
        </w:rPr>
      </w:pPr>
      <w:r w:rsidRPr="005026D1">
        <w:rPr>
          <w:rFonts w:cs="宋体" w:hint="eastAsia"/>
          <w:b/>
          <w:bCs/>
        </w:rPr>
        <w:t>一、</w:t>
      </w:r>
      <w:r w:rsidRPr="005026D1">
        <w:rPr>
          <w:rFonts w:eastAsia="黑体" w:cs="黑体" w:hint="eastAsia"/>
          <w:b/>
          <w:bCs/>
        </w:rPr>
        <w:t>马克思主义、哲学、心理学、宗教</w:t>
      </w:r>
    </w:p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马克思主义学科专业核心期刊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08"/>
        <w:gridCol w:w="2647"/>
        <w:gridCol w:w="5985"/>
      </w:tblGrid>
      <w:tr w:rsidR="00E40EF5" w:rsidRPr="005026D1">
        <w:trPr>
          <w:trHeight w:hRule="exact" w:val="403"/>
        </w:trPr>
        <w:tc>
          <w:tcPr>
            <w:tcW w:w="60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647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98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13"/>
        </w:trPr>
        <w:tc>
          <w:tcPr>
            <w:tcW w:w="608" w:type="dxa"/>
          </w:tcPr>
          <w:p w:rsidR="00E40EF5" w:rsidRPr="005026D1" w:rsidRDefault="00E40EF5" w:rsidP="003D5E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</w:rPr>
            </w:pPr>
          </w:p>
        </w:tc>
        <w:tc>
          <w:tcPr>
            <w:tcW w:w="2647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马克思主义研究</w:t>
            </w:r>
          </w:p>
        </w:tc>
        <w:tc>
          <w:tcPr>
            <w:tcW w:w="5985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中国社会科学院马克思主义研究院，马克思主义研究学部</w:t>
            </w:r>
          </w:p>
        </w:tc>
      </w:tr>
      <w:tr w:rsidR="00E40EF5" w:rsidRPr="005026D1">
        <w:trPr>
          <w:trHeight w:val="313"/>
        </w:trPr>
        <w:tc>
          <w:tcPr>
            <w:tcW w:w="608" w:type="dxa"/>
          </w:tcPr>
          <w:p w:rsidR="00E40EF5" w:rsidRPr="005026D1" w:rsidRDefault="00E40EF5" w:rsidP="003D5E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</w:rPr>
            </w:pPr>
          </w:p>
        </w:tc>
        <w:tc>
          <w:tcPr>
            <w:tcW w:w="2647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教学与研究</w:t>
            </w:r>
          </w:p>
        </w:tc>
        <w:tc>
          <w:tcPr>
            <w:tcW w:w="5985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rPr>
          <w:trHeight w:val="324"/>
        </w:trPr>
        <w:tc>
          <w:tcPr>
            <w:tcW w:w="608" w:type="dxa"/>
          </w:tcPr>
          <w:p w:rsidR="00E40EF5" w:rsidRPr="005026D1" w:rsidRDefault="00E40EF5" w:rsidP="003D5E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</w:rPr>
            </w:pPr>
          </w:p>
        </w:tc>
        <w:tc>
          <w:tcPr>
            <w:tcW w:w="2647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马克思主义与现实</w:t>
            </w:r>
          </w:p>
        </w:tc>
        <w:tc>
          <w:tcPr>
            <w:tcW w:w="5985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中共中央编译局马克思主义研究部</w:t>
            </w:r>
          </w:p>
        </w:tc>
      </w:tr>
      <w:tr w:rsidR="00E40EF5" w:rsidRPr="005026D1">
        <w:trPr>
          <w:trHeight w:val="324"/>
        </w:trPr>
        <w:tc>
          <w:tcPr>
            <w:tcW w:w="608" w:type="dxa"/>
          </w:tcPr>
          <w:p w:rsidR="00E40EF5" w:rsidRPr="005026D1" w:rsidRDefault="00E40EF5" w:rsidP="003D5EE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rPr>
                <w:rFonts w:ascii="宋体"/>
                <w:kern w:val="0"/>
              </w:rPr>
            </w:pPr>
          </w:p>
        </w:tc>
        <w:tc>
          <w:tcPr>
            <w:tcW w:w="2647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毛泽东邓小平理论研究</w:t>
            </w:r>
          </w:p>
        </w:tc>
        <w:tc>
          <w:tcPr>
            <w:tcW w:w="5985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上海市社会科学院，上海市中国特色社会主义理论体系研究中心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哲学专业核心期刊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9"/>
        <w:gridCol w:w="2911"/>
        <w:gridCol w:w="5730"/>
      </w:tblGrid>
      <w:tr w:rsidR="00E40EF5" w:rsidRPr="005026D1">
        <w:trPr>
          <w:trHeight w:hRule="exact" w:val="403"/>
        </w:trPr>
        <w:tc>
          <w:tcPr>
            <w:tcW w:w="59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1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73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23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哲学研究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中国社会科学院哲学研究所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哲学动态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中国社会科学院哲学研究所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世界哲学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中国社会科学院哲学研究所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中国哲学史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中国哲学史学会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道德与文明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中国伦理学会，天津社会科学院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现代哲学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广东哲学学会</w:t>
            </w:r>
          </w:p>
        </w:tc>
      </w:tr>
      <w:tr w:rsidR="00E40EF5" w:rsidRPr="005026D1">
        <w:trPr>
          <w:trHeight w:val="323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自然辩证法研究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中国自然辩证法研究会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周易研究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山东大学，中国周易学会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伦理学研究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湖南师范大学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孔子研究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中国孔子基金会</w:t>
            </w:r>
          </w:p>
        </w:tc>
      </w:tr>
      <w:tr w:rsidR="00E40EF5" w:rsidRPr="005026D1">
        <w:trPr>
          <w:trHeight w:val="312"/>
        </w:trPr>
        <w:tc>
          <w:tcPr>
            <w:tcW w:w="599" w:type="dxa"/>
          </w:tcPr>
          <w:p w:rsidR="00E40EF5" w:rsidRPr="005026D1" w:rsidRDefault="00E40EF5" w:rsidP="003D5EE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1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科学技术哲学研究</w:t>
            </w:r>
          </w:p>
        </w:tc>
        <w:tc>
          <w:tcPr>
            <w:tcW w:w="5730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山西大学，山西省自然辩证法研究会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心理学专业核心期刊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8"/>
        <w:gridCol w:w="2989"/>
        <w:gridCol w:w="5663"/>
      </w:tblGrid>
      <w:tr w:rsidR="00E40EF5" w:rsidRPr="005026D1">
        <w:trPr>
          <w:trHeight w:val="420"/>
        </w:trPr>
        <w:tc>
          <w:tcPr>
            <w:tcW w:w="58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8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63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26"/>
        </w:trPr>
        <w:tc>
          <w:tcPr>
            <w:tcW w:w="588" w:type="dxa"/>
          </w:tcPr>
          <w:p w:rsidR="00E40EF5" w:rsidRPr="005026D1" w:rsidRDefault="00E40EF5" w:rsidP="003D5EE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89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心理学报</w:t>
            </w:r>
          </w:p>
        </w:tc>
        <w:tc>
          <w:tcPr>
            <w:tcW w:w="5663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中国心理学会，中国科学院心理研究所</w:t>
            </w:r>
          </w:p>
        </w:tc>
      </w:tr>
      <w:tr w:rsidR="00E40EF5" w:rsidRPr="005026D1">
        <w:trPr>
          <w:trHeight w:val="337"/>
        </w:trPr>
        <w:tc>
          <w:tcPr>
            <w:tcW w:w="588" w:type="dxa"/>
          </w:tcPr>
          <w:p w:rsidR="00E40EF5" w:rsidRPr="005026D1" w:rsidRDefault="00E40EF5" w:rsidP="003D5EE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89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心理科学</w:t>
            </w:r>
          </w:p>
        </w:tc>
        <w:tc>
          <w:tcPr>
            <w:tcW w:w="5663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中国心理学会</w:t>
            </w:r>
          </w:p>
        </w:tc>
      </w:tr>
      <w:tr w:rsidR="00E40EF5" w:rsidRPr="005026D1">
        <w:trPr>
          <w:trHeight w:val="326"/>
        </w:trPr>
        <w:tc>
          <w:tcPr>
            <w:tcW w:w="588" w:type="dxa"/>
          </w:tcPr>
          <w:p w:rsidR="00E40EF5" w:rsidRPr="005026D1" w:rsidRDefault="00E40EF5" w:rsidP="003D5EE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89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心理科学进展</w:t>
            </w:r>
          </w:p>
        </w:tc>
        <w:tc>
          <w:tcPr>
            <w:tcW w:w="5663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中国科学院心理研究所</w:t>
            </w:r>
          </w:p>
        </w:tc>
      </w:tr>
      <w:tr w:rsidR="00E40EF5" w:rsidRPr="005026D1">
        <w:trPr>
          <w:trHeight w:val="326"/>
        </w:trPr>
        <w:tc>
          <w:tcPr>
            <w:tcW w:w="588" w:type="dxa"/>
          </w:tcPr>
          <w:p w:rsidR="00E40EF5" w:rsidRPr="005026D1" w:rsidRDefault="00E40EF5" w:rsidP="003D5EE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89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心理发展与教育</w:t>
            </w:r>
          </w:p>
        </w:tc>
        <w:tc>
          <w:tcPr>
            <w:tcW w:w="5663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北京师范大学</w:t>
            </w:r>
          </w:p>
        </w:tc>
      </w:tr>
      <w:tr w:rsidR="00E40EF5" w:rsidRPr="005026D1">
        <w:trPr>
          <w:trHeight w:val="151"/>
        </w:trPr>
        <w:tc>
          <w:tcPr>
            <w:tcW w:w="588" w:type="dxa"/>
          </w:tcPr>
          <w:p w:rsidR="00E40EF5" w:rsidRPr="005026D1" w:rsidRDefault="00E40EF5" w:rsidP="003D5EE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89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中国心理卫生杂志</w:t>
            </w:r>
          </w:p>
        </w:tc>
        <w:tc>
          <w:tcPr>
            <w:tcW w:w="5663" w:type="dxa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中国心理卫生协会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宗教学专业核心期刊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2"/>
        <w:gridCol w:w="2958"/>
        <w:gridCol w:w="5700"/>
      </w:tblGrid>
      <w:tr w:rsidR="00E40EF5" w:rsidRPr="005026D1">
        <w:trPr>
          <w:trHeight w:val="466"/>
        </w:trPr>
        <w:tc>
          <w:tcPr>
            <w:tcW w:w="582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5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70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61"/>
        </w:trPr>
        <w:tc>
          <w:tcPr>
            <w:tcW w:w="582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5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世界宗教研究</w:t>
            </w:r>
          </w:p>
        </w:tc>
        <w:tc>
          <w:tcPr>
            <w:tcW w:w="570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中国社会科学院世界宗教研究所</w:t>
            </w:r>
          </w:p>
        </w:tc>
      </w:tr>
      <w:tr w:rsidR="00E40EF5" w:rsidRPr="005026D1">
        <w:trPr>
          <w:trHeight w:val="361"/>
        </w:trPr>
        <w:tc>
          <w:tcPr>
            <w:tcW w:w="582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5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宗教学研究</w:t>
            </w:r>
          </w:p>
        </w:tc>
        <w:tc>
          <w:tcPr>
            <w:tcW w:w="570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四川大学道教与宗教文化研究所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</w:rPr>
      </w:pPr>
      <w:r w:rsidRPr="005026D1">
        <w:rPr>
          <w:rFonts w:eastAsia="黑体" w:cs="黑体" w:hint="eastAsia"/>
          <w:b/>
          <w:bCs/>
        </w:rPr>
        <w:t>二、语言、文学、艺术</w:t>
      </w:r>
    </w:p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语言学专业核心期刊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9"/>
        <w:gridCol w:w="3716"/>
        <w:gridCol w:w="4935"/>
      </w:tblGrid>
      <w:tr w:rsidR="00E40EF5" w:rsidRPr="005026D1">
        <w:trPr>
          <w:trHeight w:val="441"/>
        </w:trPr>
        <w:tc>
          <w:tcPr>
            <w:tcW w:w="58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71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493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中国语文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中国社会科学院语言研究所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外语教学与研究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北京外国语大学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中国翻译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中国外文局对外传播研究中心；中国翻译协会</w:t>
            </w:r>
          </w:p>
        </w:tc>
      </w:tr>
      <w:tr w:rsidR="00E40EF5" w:rsidRPr="005026D1">
        <w:trPr>
          <w:trHeight w:val="324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外国语（上海外国语大学学报）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上海外国语大学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世界汉语教学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北京语言大学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外语界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上海外国语大学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外语教学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西安外国语大学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现代外语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广东外语外贸大学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当代语言学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中国社会科学院语言研究所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外语与外语教学（大连外国语学院学报）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大连外国语学院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外语学刊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黑龙江大学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语言教学与研究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北京语言大学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汉语学习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延边大学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方言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中国社会科学院语言研究所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语言科学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江苏师范大学语言研究所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语言研究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华中科技大学中国语言研究所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解放军外国语学院学报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解放军外国语学院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民族语文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中国社会科学院民族学与人类学研究所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外国语文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四川外国语大学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辞书研究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上海世纪出版股份公司辞书出版社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语言与翻译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新疆民族语言文字工作委员会</w:t>
            </w:r>
          </w:p>
        </w:tc>
      </w:tr>
      <w:tr w:rsidR="00E40EF5" w:rsidRPr="005026D1">
        <w:trPr>
          <w:trHeight w:val="159"/>
        </w:trPr>
        <w:tc>
          <w:tcPr>
            <w:tcW w:w="58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71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当代修辞学</w:t>
            </w:r>
          </w:p>
        </w:tc>
        <w:tc>
          <w:tcPr>
            <w:tcW w:w="493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复旦大学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文学专业核心期刊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7"/>
        <w:gridCol w:w="3048"/>
        <w:gridCol w:w="5565"/>
      </w:tblGrid>
      <w:tr w:rsidR="00E40EF5" w:rsidRPr="005026D1">
        <w:trPr>
          <w:trHeight w:val="403"/>
        </w:trPr>
        <w:tc>
          <w:tcPr>
            <w:tcW w:w="627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04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56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文学评论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中国社会科学院文学研究所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文艺研究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中国艺术研究院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文学遗产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中国社会科学院文学研究所</w:t>
            </w:r>
          </w:p>
        </w:tc>
      </w:tr>
      <w:tr w:rsidR="00E40EF5" w:rsidRPr="005026D1">
        <w:trPr>
          <w:trHeight w:val="324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文艺争鸣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吉林省文学艺术界联合会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当代作家评论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辽宁省作家协会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外国文学评论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中国社会科学院外国文学研究所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中国现代文学研究丛刊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中国现代文学馆</w:t>
            </w:r>
          </w:p>
        </w:tc>
      </w:tr>
      <w:tr w:rsidR="00E40EF5" w:rsidRPr="005026D1">
        <w:trPr>
          <w:trHeight w:val="324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外国文学研究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华中师范大学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文艺理论研究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中国文艺理论学会，华东师范大学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红楼梦学刊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中国艺术研究院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外国文学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北京外国语大学</w:t>
            </w:r>
          </w:p>
        </w:tc>
      </w:tr>
      <w:tr w:rsidR="00E40EF5" w:rsidRPr="005026D1">
        <w:trPr>
          <w:trHeight w:val="324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鲁迅研究月刊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北京鲁迅博物馆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中国比较文学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上海外国语大学，中国比较文学学会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民族文学研究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中国社会科学院民族文学研究所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国外文学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rPr>
          <w:trHeight w:val="324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当代文坛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四川省作家协会</w:t>
            </w:r>
          </w:p>
        </w:tc>
      </w:tr>
      <w:tr w:rsidR="00E40EF5" w:rsidRPr="005026D1">
        <w:trPr>
          <w:trHeight w:val="31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文艺理论与批评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中国艺术研究院</w:t>
            </w:r>
          </w:p>
        </w:tc>
      </w:tr>
      <w:tr w:rsidR="00E40EF5" w:rsidRPr="005026D1">
        <w:trPr>
          <w:trHeight w:val="263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小说评论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陕西省作家协会</w:t>
            </w:r>
          </w:p>
        </w:tc>
      </w:tr>
      <w:tr w:rsidR="00E40EF5" w:rsidRPr="005026D1">
        <w:trPr>
          <w:trHeight w:val="324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明清小说研究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江苏省社会科学院文学研究所明清小说研究中心</w:t>
            </w:r>
          </w:p>
        </w:tc>
      </w:tr>
      <w:tr w:rsidR="00E40EF5" w:rsidRPr="005026D1">
        <w:trPr>
          <w:trHeight w:val="324"/>
        </w:trPr>
        <w:tc>
          <w:tcPr>
            <w:tcW w:w="627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俄罗斯文艺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北京师范大学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艺术学专业核心期刊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8"/>
        <w:gridCol w:w="3041"/>
        <w:gridCol w:w="5601"/>
      </w:tblGrid>
      <w:tr w:rsidR="00E40EF5" w:rsidRPr="005026D1">
        <w:trPr>
          <w:trHeight w:val="405"/>
        </w:trPr>
        <w:tc>
          <w:tcPr>
            <w:tcW w:w="59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041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01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25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音乐研究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人民音乐出版社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当代电影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中国电影艺术研究中心，中国传媒大学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电影艺术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中国电影家协会</w:t>
            </w:r>
          </w:p>
        </w:tc>
      </w:tr>
      <w:tr w:rsidR="00E40EF5" w:rsidRPr="005026D1">
        <w:trPr>
          <w:trHeight w:val="325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中国音乐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中国音乐学院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中央音乐学院学报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中央音乐学院</w:t>
            </w:r>
          </w:p>
        </w:tc>
      </w:tr>
      <w:tr w:rsidR="00E40EF5" w:rsidRPr="005026D1">
        <w:trPr>
          <w:trHeight w:val="319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中国音乐学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中国艺术研究院音乐研究所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人民音乐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中国音乐家协会</w:t>
            </w:r>
          </w:p>
        </w:tc>
      </w:tr>
      <w:tr w:rsidR="00E40EF5" w:rsidRPr="005026D1">
        <w:trPr>
          <w:trHeight w:val="325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音乐艺术（上海音乐学院学报）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上海音乐学院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黄钟（中国</w:t>
            </w:r>
            <w:r w:rsidRPr="005026D1">
              <w:rPr>
                <w:rFonts w:ascii="宋体" w:cs="宋体" w:hint="eastAsia"/>
                <w:b/>
                <w:bCs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武汉音乐学院学报）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</w:t>
            </w:r>
            <w:r w:rsidRPr="005026D1">
              <w:rPr>
                <w:rFonts w:ascii="宋体" w:cs="宋体" w:hint="eastAsia"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color w:val="000000"/>
                <w:kern w:val="0"/>
              </w:rPr>
              <w:t>武汉音乐学院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艺术百家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江苏省文化艺术研究院</w:t>
            </w:r>
          </w:p>
        </w:tc>
      </w:tr>
      <w:tr w:rsidR="00E40EF5" w:rsidRPr="005026D1">
        <w:trPr>
          <w:trHeight w:val="325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民族艺术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广西民族文化艺术研究院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美术研究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中央美术学院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北京电影学院学报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北京电影学院</w:t>
            </w:r>
          </w:p>
        </w:tc>
      </w:tr>
      <w:tr w:rsidR="00E40EF5" w:rsidRPr="005026D1">
        <w:trPr>
          <w:trHeight w:val="314"/>
        </w:trPr>
        <w:tc>
          <w:tcPr>
            <w:tcW w:w="598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304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戏剧（中央戏剧学院学报）</w:t>
            </w:r>
          </w:p>
        </w:tc>
        <w:tc>
          <w:tcPr>
            <w:tcW w:w="560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中央戏剧学院</w:t>
            </w:r>
          </w:p>
        </w:tc>
      </w:tr>
    </w:tbl>
    <w:p w:rsidR="00E40EF5" w:rsidRPr="005026D1" w:rsidRDefault="00E40EF5">
      <w:pPr>
        <w:ind w:left="435"/>
        <w:jc w:val="center"/>
        <w:rPr>
          <w:rFonts w:eastAsia="黑体"/>
          <w:b/>
          <w:bCs/>
        </w:rPr>
      </w:pPr>
      <w:r w:rsidRPr="005026D1">
        <w:rPr>
          <w:rFonts w:eastAsia="黑体" w:cs="黑体" w:hint="eastAsia"/>
          <w:b/>
          <w:bCs/>
        </w:rPr>
        <w:t>三、历史、考古、人文地理</w:t>
      </w:r>
    </w:p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历史学专业核心期刊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30"/>
        <w:gridCol w:w="3203"/>
        <w:gridCol w:w="5407"/>
      </w:tblGrid>
      <w:tr w:rsidR="00E40EF5" w:rsidRPr="005026D1">
        <w:trPr>
          <w:trHeight w:val="312"/>
        </w:trPr>
        <w:tc>
          <w:tcPr>
            <w:tcW w:w="63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203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407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历史研究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</w:t>
            </w:r>
          </w:p>
        </w:tc>
      </w:tr>
      <w:tr w:rsidR="00E40EF5" w:rsidRPr="005026D1">
        <w:trPr>
          <w:trHeight w:val="250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近代史研究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中国社会科学院近代史研究所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史学月刊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河南大学，河南省历史学会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世界历史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中国社会科学院世界历史研究所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中国史研究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中国社会科学院历史研究所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史学集刊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史学理论研究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中国社会科学院世界历史研究所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史林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上海社会科学院历史研究所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清史研究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中国人民大学清史研究所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中国边疆史地研究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中国社会科学院中国边疆史地研究中心</w:t>
            </w:r>
          </w:p>
        </w:tc>
      </w:tr>
      <w:tr w:rsidR="00E40EF5" w:rsidRPr="005026D1">
        <w:trPr>
          <w:trHeight w:val="250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抗日战争研究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中国社会科学院近代史研究所，中国抗日战争史学会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中国农史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中国农业历史学会，中国农业科学院，南京农业大学中国农业遗产研究室，中国农业博物馆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安徽史学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安徽省社会科学院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史学史研究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北京师范大学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民国档案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中国第二历史档案馆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当代中国史研究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中国社会科学院当代中国研究所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历史档案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中国第一历史档案馆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西域研究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新疆社会科学院</w:t>
            </w:r>
          </w:p>
        </w:tc>
      </w:tr>
      <w:tr w:rsidR="00E40EF5" w:rsidRPr="005026D1">
        <w:trPr>
          <w:trHeight w:val="24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203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中国地方志</w:t>
            </w:r>
          </w:p>
        </w:tc>
        <w:tc>
          <w:tcPr>
            <w:tcW w:w="5407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中国地方志指导小组办公室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考古学专业核心期刊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199"/>
        <w:gridCol w:w="5412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19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412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文物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文物出版社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考古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中国社会科学院考古研究所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考古学报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中国社会科学院考古研究所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考古与文物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陕西省考古研究院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中原文物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河南省博物院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华夏考古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河南省文物考古研究所，河南省文物考古学会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江汉考古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湖北省文物考古研究所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敦煌研究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敦煌研究院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东南文化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南京市博物院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敦煌学辑刊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兰州大学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农业考古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江西省社会科学院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人文地理学专业核心期刊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199"/>
        <w:gridCol w:w="5412"/>
      </w:tblGrid>
      <w:tr w:rsidR="00E40EF5" w:rsidRPr="005026D1">
        <w:trPr>
          <w:trHeight w:val="404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19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412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13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旅游学刊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北京联合大学旅游学院</w:t>
            </w:r>
          </w:p>
        </w:tc>
      </w:tr>
      <w:tr w:rsidR="00E40EF5" w:rsidRPr="005026D1">
        <w:trPr>
          <w:trHeight w:val="313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旅游科学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上海师范大学旅游学院（上海旅游高等专科学校）</w:t>
            </w:r>
          </w:p>
        </w:tc>
      </w:tr>
      <w:tr w:rsidR="00E40EF5" w:rsidRPr="005026D1">
        <w:trPr>
          <w:trHeight w:val="313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人文地理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中国地理学会，西安外国语大学人文地理研究所</w:t>
            </w:r>
          </w:p>
        </w:tc>
      </w:tr>
      <w:tr w:rsidR="00E40EF5" w:rsidRPr="005026D1">
        <w:trPr>
          <w:trHeight w:val="324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中国历史地理论丛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陕西师范大学</w:t>
            </w:r>
          </w:p>
        </w:tc>
      </w:tr>
      <w:tr w:rsidR="00E40EF5" w:rsidRPr="005026D1">
        <w:trPr>
          <w:trHeight w:val="313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经济地理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中国地理学会，湖南省经济地理研究所</w:t>
            </w:r>
          </w:p>
        </w:tc>
      </w:tr>
      <w:tr w:rsidR="00E40EF5" w:rsidRPr="005026D1">
        <w:trPr>
          <w:trHeight w:val="313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城市问题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北京市社会科学院</w:t>
            </w:r>
          </w:p>
        </w:tc>
      </w:tr>
      <w:tr w:rsidR="00E40EF5" w:rsidRPr="005026D1">
        <w:trPr>
          <w:trHeight w:val="313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地域研究与开发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河南省科学院地理研究所</w:t>
            </w:r>
          </w:p>
        </w:tc>
      </w:tr>
      <w:tr w:rsidR="00E40EF5" w:rsidRPr="005026D1">
        <w:trPr>
          <w:trHeight w:val="274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城市发展研究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中国城市科学研究会</w:t>
            </w:r>
          </w:p>
        </w:tc>
      </w:tr>
      <w:tr w:rsidR="00E40EF5" w:rsidRPr="005026D1">
        <w:trPr>
          <w:trHeight w:val="237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城市规划学刊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同济大学</w:t>
            </w:r>
          </w:p>
        </w:tc>
      </w:tr>
      <w:tr w:rsidR="00E40EF5" w:rsidRPr="005026D1" w:rsidTr="008568C3">
        <w:trPr>
          <w:trHeight w:val="330"/>
        </w:trPr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城市规划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中国城市规划学会</w:t>
            </w:r>
          </w:p>
        </w:tc>
      </w:tr>
    </w:tbl>
    <w:p w:rsidR="00E40EF5" w:rsidRPr="005026D1" w:rsidRDefault="00E40EF5">
      <w:pPr>
        <w:ind w:left="435"/>
        <w:jc w:val="center"/>
        <w:rPr>
          <w:rFonts w:eastAsia="黑体"/>
          <w:b/>
          <w:bCs/>
        </w:rPr>
      </w:pPr>
      <w:r w:rsidRPr="005026D1">
        <w:rPr>
          <w:rFonts w:eastAsia="黑体" w:cs="黑体" w:hint="eastAsia"/>
          <w:b/>
          <w:bCs/>
        </w:rPr>
        <w:t>四、政治、法律</w:t>
      </w:r>
    </w:p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中国政治学专业核心期刊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151"/>
        <w:gridCol w:w="5460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151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46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政治学研究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中国社会科学院政治学研究所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4168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中国行政管理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中国行政管理学会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求是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中国共产党中央委员会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社会主义研究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科学社会主义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中国科学社会主义学会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国家行政学院学报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中共中央党校学报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中共中央党校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中共党史研究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中共中央党史研究室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江苏行政学院学报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上海行政学院学报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理论探讨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中共黑龙江省委党校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中国特色社会主义研究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北京市社会科学界联合会，北京市中国特色社会主义理论体系研究中心，北京市科学社会主义学会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北京行政学院学报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探索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中共重庆市委党校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新视野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中共北京市委党校，北京行政学院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中国青年研究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中国青少年研究中心，中国青少年研究会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党的文献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中共中央文献研究室，中央档案馆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求实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中共江西省委党校，江西行政学院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中国青年政治学院学报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中国青年政治学院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6A4521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151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台湾研究</w:t>
            </w:r>
          </w:p>
        </w:tc>
        <w:tc>
          <w:tcPr>
            <w:tcW w:w="546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中国社会科学院台湾研究所</w:t>
            </w:r>
          </w:p>
        </w:tc>
      </w:tr>
    </w:tbl>
    <w:p w:rsidR="00E40EF5" w:rsidRPr="005026D1" w:rsidRDefault="00E40EF5" w:rsidP="00725CE0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国际政治学专业核心期刊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046"/>
        <w:gridCol w:w="5565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04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56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世界经济与政治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中国社会科学院世界经济与政治研究所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现代国际关系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中国现代国际关系研究院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外交评论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外交学院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当代世界与社会主义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中共中央编译局世界社会主义研究部，中国国际共运史学会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国际政治研究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当代亚太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中国社会科学院亚洲太平洋研究院</w:t>
            </w:r>
            <w:r w:rsidRPr="005026D1">
              <w:rPr>
                <w:rFonts w:ascii="宋体" w:cs="宋体"/>
                <w:color w:val="000000"/>
                <w:kern w:val="0"/>
              </w:rPr>
              <w:t>,</w:t>
            </w: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中国亚洲太平洋学会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欧洲研究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中国社会科学院欧洲研究所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国际观察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上海外国语大学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东北亚论坛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西亚非洲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中国社会科学院西亚非洲研究所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国际论坛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北京外国语大学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国际问题研究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中国国际问题研究所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当代世界社会主义问题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山东大学当代社会主义研究所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美国研究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中国社会科学院美国研究所，中华美国学会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国外理论动态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中共中央编译局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南亚研究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中国社会科学院亚洲太平洋研究院</w:t>
            </w:r>
            <w:r w:rsidRPr="005026D1">
              <w:rPr>
                <w:rFonts w:ascii="宋体" w:cs="宋体"/>
                <w:color w:val="000000"/>
                <w:kern w:val="0"/>
              </w:rPr>
              <w:t>,</w:t>
            </w: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中国南亚学会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日本学刊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中国社会科学院日本研究所，中华日本学会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东南亚研究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暨南大学东南亚研究所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太平洋学报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中国太平洋学会，汕头大学法学院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俄罗斯研究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华东师范大学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俄罗斯中亚东欧研究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中国社会科学院俄罗斯东欧中亚研究所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25CE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04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拉丁美洲研究</w:t>
            </w:r>
          </w:p>
        </w:tc>
        <w:tc>
          <w:tcPr>
            <w:tcW w:w="556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中国社会科学院拉丁美洲研究所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法学专业核心期刊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30"/>
        <w:gridCol w:w="3198"/>
        <w:gridCol w:w="5412"/>
      </w:tblGrid>
      <w:tr w:rsidR="00E40EF5" w:rsidRPr="005026D1">
        <w:trPr>
          <w:trHeight w:hRule="exact" w:val="400"/>
        </w:trPr>
        <w:tc>
          <w:tcPr>
            <w:tcW w:w="63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19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412" w:type="dxa"/>
          </w:tcPr>
          <w:p w:rsidR="00E40EF5" w:rsidRPr="005026D1" w:rsidRDefault="00E40EF5" w:rsidP="00E40EF5">
            <w:pPr>
              <w:autoSpaceDE w:val="0"/>
              <w:autoSpaceDN w:val="0"/>
              <w:adjustRightInd w:val="0"/>
              <w:ind w:leftChars="-48" w:left="31680" w:firstLineChars="25" w:firstLine="3168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中国法学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中国法学会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中国社会科学院法学研究所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中外法学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华东政法大学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法商研究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中南财经政法大学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政法论坛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中国政法大学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现代法学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西南政法大学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法律科学（西北政法大学学报）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西北政法学院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法制与社会发展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法学评论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武汉大学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政治与法律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上海市社会科学院法学研究所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比较法研究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中国政法大学比较法研究所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河北法学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河北政法职业学院，河北省法学会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环球法律评论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中国社会科学院法学研究所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法学杂志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北京市法学会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当代法学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法学论坛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山东省法学会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中国刑事法杂志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最高人民检察院检察理论研究所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华东政法大学学报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华东政法大学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行政法学研究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中国政法大学</w:t>
            </w:r>
          </w:p>
        </w:tc>
      </w:tr>
      <w:tr w:rsidR="00E40EF5" w:rsidRPr="005026D1"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宋体"/>
                <w:b/>
                <w:bCs/>
                <w:kern w:val="0"/>
              </w:rPr>
            </w:pPr>
          </w:p>
        </w:tc>
        <w:tc>
          <w:tcPr>
            <w:tcW w:w="3198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知识产权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中国知识产权研究会</w:t>
            </w:r>
          </w:p>
        </w:tc>
      </w:tr>
    </w:tbl>
    <w:p w:rsidR="00E40EF5" w:rsidRPr="005026D1" w:rsidRDefault="00E40EF5">
      <w:pPr>
        <w:ind w:left="435"/>
        <w:jc w:val="center"/>
        <w:rPr>
          <w:rFonts w:eastAsia="黑体"/>
          <w:b/>
          <w:bCs/>
        </w:rPr>
      </w:pPr>
      <w:r w:rsidRPr="005026D1">
        <w:rPr>
          <w:rFonts w:cs="宋体" w:hint="eastAsia"/>
          <w:b/>
          <w:bCs/>
        </w:rPr>
        <w:t>五、</w:t>
      </w:r>
      <w:r w:rsidRPr="005026D1">
        <w:rPr>
          <w:rFonts w:eastAsia="黑体" w:cs="黑体" w:hint="eastAsia"/>
          <w:b/>
          <w:bCs/>
        </w:rPr>
        <w:t>经济</w:t>
      </w:r>
    </w:p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经济学理论专业核心期刊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199"/>
        <w:gridCol w:w="5412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19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412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经济学动态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经济学家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西南财经大学，四川社会科学学术基金会（新知研究院）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经济学</w:t>
            </w:r>
            <w:r w:rsidRPr="005026D1">
              <w:rPr>
                <w:rFonts w:ascii="宋体" w:hAnsi="宋体" w:cs="宋体"/>
                <w:b/>
                <w:bCs/>
                <w:color w:val="000000"/>
                <w:kern w:val="0"/>
              </w:rPr>
              <w:t>(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季刊</w:t>
            </w:r>
            <w:r w:rsidRPr="005026D1">
              <w:rPr>
                <w:rFonts w:ascii="宋体" w:hAnsi="宋体" w:cs="宋体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北京大学出版社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经济评论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武汉大学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经济理论与经济管理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南开经济研究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南开大学经济学院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经济科学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当代经济科学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西安交通大学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经济问题探索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云南省发展和改革委员会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经济经纬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河南财经政法大学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199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经济纵横</w:t>
            </w:r>
          </w:p>
        </w:tc>
        <w:tc>
          <w:tcPr>
            <w:tcW w:w="5412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吉林省社会科学院（社科联）</w:t>
            </w:r>
          </w:p>
        </w:tc>
      </w:tr>
    </w:tbl>
    <w:p w:rsidR="00E40EF5" w:rsidRPr="005026D1" w:rsidRDefault="00E40EF5">
      <w:pPr>
        <w:jc w:val="center"/>
        <w:rPr>
          <w:b/>
          <w:bCs/>
        </w:rPr>
      </w:pPr>
      <w:r w:rsidRPr="005026D1">
        <w:rPr>
          <w:rFonts w:eastAsia="黑体" w:cs="黑体" w:hint="eastAsia"/>
          <w:b/>
          <w:bCs/>
        </w:rPr>
        <w:t>世界各国经济（含各国经济史、经济地理）专业核心期刊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30"/>
        <w:gridCol w:w="2205"/>
        <w:gridCol w:w="6405"/>
      </w:tblGrid>
      <w:tr w:rsidR="00E40EF5" w:rsidRPr="005026D1">
        <w:trPr>
          <w:trHeight w:val="401"/>
        </w:trPr>
        <w:tc>
          <w:tcPr>
            <w:tcW w:w="63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20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640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417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世界经济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中国世界经济学会，中国社会科学院世界经济与政治研究所</w:t>
            </w:r>
          </w:p>
        </w:tc>
      </w:tr>
      <w:tr w:rsidR="00E40EF5" w:rsidRPr="005026D1">
        <w:trPr>
          <w:trHeight w:val="32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国际经济评论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中国社会科学院世界经济与政治研究所</w:t>
            </w:r>
          </w:p>
        </w:tc>
      </w:tr>
      <w:tr w:rsidR="00E40EF5" w:rsidRPr="005026D1">
        <w:trPr>
          <w:trHeight w:val="32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现代日本经济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吉林大学，全国日本经济学会</w:t>
            </w:r>
          </w:p>
        </w:tc>
      </w:tr>
      <w:tr w:rsidR="00E40EF5" w:rsidRPr="005026D1">
        <w:trPr>
          <w:trHeight w:val="322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外国经济与管理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上海财经大学</w:t>
            </w:r>
          </w:p>
        </w:tc>
      </w:tr>
      <w:tr w:rsidR="00E40EF5" w:rsidRPr="005026D1">
        <w:trPr>
          <w:trHeight w:val="311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经济社会体制比较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世界发展战略研究部</w:t>
            </w:r>
          </w:p>
        </w:tc>
      </w:tr>
      <w:tr w:rsidR="00E40EF5" w:rsidRPr="005026D1">
        <w:trPr>
          <w:trHeight w:val="311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世界经济研究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上海市社会科学院世界经济研究所</w:t>
            </w:r>
          </w:p>
        </w:tc>
      </w:tr>
      <w:tr w:rsidR="00E40EF5" w:rsidRPr="005026D1">
        <w:trPr>
          <w:trHeight w:val="311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世界经济与政治论坛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江苏省社会科学院世界经济研究所</w:t>
            </w:r>
          </w:p>
        </w:tc>
      </w:tr>
      <w:tr w:rsidR="00E40EF5" w:rsidRPr="005026D1">
        <w:trPr>
          <w:trHeight w:val="311"/>
        </w:trPr>
        <w:tc>
          <w:tcPr>
            <w:tcW w:w="630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kern w:val="0"/>
              </w:rPr>
            </w:pPr>
          </w:p>
        </w:tc>
        <w:tc>
          <w:tcPr>
            <w:tcW w:w="22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亚太经济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福建省社会科学院亚太经济研究所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中国经济专业核心期刊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中国工业经济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中国社会科学院工业经济研究所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改革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重庆社会科学院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上海经济研究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上海社会科学院经济研究所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中国经济问题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厦门大学经济研究所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中国经济史研究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改革与战略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广西壮族自治区社会科学界联合会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开发研究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甘肃省社会科学院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西部论坛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重庆工商大学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中国社会经济史研究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厦门大学历史研究所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企业经济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江西省社会科学院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3D5EE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宋体" w:hAnsi="Arial"/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经济与管理评论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山东财经大学</w:t>
            </w:r>
          </w:p>
        </w:tc>
      </w:tr>
    </w:tbl>
    <w:p w:rsidR="00E40EF5" w:rsidRPr="005026D1" w:rsidRDefault="00E40EF5">
      <w:pPr>
        <w:jc w:val="center"/>
        <w:rPr>
          <w:b/>
          <w:bCs/>
        </w:rPr>
      </w:pPr>
      <w:r w:rsidRPr="005026D1">
        <w:rPr>
          <w:rFonts w:eastAsia="黑体" w:cs="黑体" w:hint="eastAsia"/>
          <w:b/>
          <w:bCs/>
          <w:spacing w:val="20"/>
        </w:rPr>
        <w:t>经济计划与管理专业核心期刊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管理世界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国务院发展研究中心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数量经济技术经济研究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中国社会科学院数量经济与技术经济研究所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南开管理评论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南开大学商学院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审计研究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中国审计学会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经济管理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中国社会科学院工业经济研究所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经济与管理研究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首都经济贸易大学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宏观经济研究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国家发展和改革委员会宏观经济研究院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经济体制改革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消费经济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湘潭大学，湖南商学院，湖南师范大学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18159B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河北经贸大学学报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河北经贸大学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农业经济专业核心期刊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9"/>
        <w:gridCol w:w="2955"/>
        <w:gridCol w:w="5696"/>
      </w:tblGrid>
      <w:tr w:rsidR="00E40EF5" w:rsidRPr="005026D1">
        <w:trPr>
          <w:trHeight w:val="426"/>
        </w:trPr>
        <w:tc>
          <w:tcPr>
            <w:tcW w:w="58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5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30"/>
        </w:trPr>
        <w:tc>
          <w:tcPr>
            <w:tcW w:w="589" w:type="dxa"/>
            <w:shd w:val="solid" w:color="FFFFFF" w:fill="auto"/>
          </w:tcPr>
          <w:p w:rsidR="00E40EF5" w:rsidRPr="005026D1" w:rsidRDefault="00E40EF5" w:rsidP="00CA59C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295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中国农村经济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中国社会科学院农村发展研究所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CA59C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295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农业经济问题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中国农业经济学会，中国农业科学院农业经济与发展研究所</w:t>
            </w:r>
          </w:p>
        </w:tc>
      </w:tr>
      <w:tr w:rsidR="00E40EF5" w:rsidRPr="005026D1">
        <w:trPr>
          <w:trHeight w:val="342"/>
        </w:trPr>
        <w:tc>
          <w:tcPr>
            <w:tcW w:w="589" w:type="dxa"/>
            <w:shd w:val="solid" w:color="FFFFFF" w:fill="auto"/>
          </w:tcPr>
          <w:p w:rsidR="00E40EF5" w:rsidRPr="005026D1" w:rsidRDefault="00E40EF5" w:rsidP="00CA59C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295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中国土地科学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中国土地学会，中国土地勘测规划院</w:t>
            </w:r>
          </w:p>
        </w:tc>
      </w:tr>
      <w:tr w:rsidR="00E40EF5" w:rsidRPr="005026D1">
        <w:trPr>
          <w:trHeight w:val="330"/>
        </w:trPr>
        <w:tc>
          <w:tcPr>
            <w:tcW w:w="589" w:type="dxa"/>
            <w:shd w:val="solid" w:color="FFFFFF" w:fill="auto"/>
          </w:tcPr>
          <w:p w:rsidR="00E40EF5" w:rsidRPr="005026D1" w:rsidRDefault="00E40EF5" w:rsidP="00CA59C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295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中国农村观察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中国社会科学院农村发展研究所</w:t>
            </w:r>
          </w:p>
        </w:tc>
      </w:tr>
      <w:tr w:rsidR="00E40EF5" w:rsidRPr="005026D1">
        <w:trPr>
          <w:trHeight w:val="330"/>
        </w:trPr>
        <w:tc>
          <w:tcPr>
            <w:tcW w:w="589" w:type="dxa"/>
            <w:shd w:val="solid" w:color="FFFFFF" w:fill="auto"/>
          </w:tcPr>
          <w:p w:rsidR="00E40EF5" w:rsidRPr="005026D1" w:rsidRDefault="00E40EF5" w:rsidP="00CA59C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295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农业技术经济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中国农业技术经济研究会，中国农科院农业经济与发展研究所</w:t>
            </w:r>
          </w:p>
        </w:tc>
      </w:tr>
      <w:tr w:rsidR="00E40EF5" w:rsidRPr="005026D1">
        <w:trPr>
          <w:trHeight w:val="330"/>
        </w:trPr>
        <w:tc>
          <w:tcPr>
            <w:tcW w:w="589" w:type="dxa"/>
            <w:shd w:val="solid" w:color="FFFFFF" w:fill="auto"/>
          </w:tcPr>
          <w:p w:rsidR="00E40EF5" w:rsidRPr="005026D1" w:rsidRDefault="00E40EF5" w:rsidP="00CA59C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295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生态经济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云南教育出版社有限责任公司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贸易经济专业核心期刊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30"/>
        <w:gridCol w:w="3990"/>
        <w:gridCol w:w="4620"/>
      </w:tblGrid>
      <w:tr w:rsidR="00E40EF5" w:rsidRPr="005026D1">
        <w:trPr>
          <w:trHeight w:val="389"/>
        </w:trPr>
        <w:tc>
          <w:tcPr>
            <w:tcW w:w="63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99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462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 w:hAnsi="Arial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rPr>
          <w:trHeight w:val="30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国际贸易问题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对外经济贸易大学</w:t>
            </w:r>
          </w:p>
        </w:tc>
      </w:tr>
      <w:tr w:rsidR="00E40EF5" w:rsidRPr="005026D1">
        <w:trPr>
          <w:trHeight w:val="30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商业经济与管理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浙江工商大学</w:t>
            </w:r>
          </w:p>
        </w:tc>
      </w:tr>
      <w:tr w:rsidR="00E40EF5" w:rsidRPr="005026D1">
        <w:trPr>
          <w:trHeight w:val="31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国际经贸探索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广东外语外贸大学</w:t>
            </w:r>
          </w:p>
        </w:tc>
      </w:tr>
      <w:tr w:rsidR="00E40EF5" w:rsidRPr="005026D1">
        <w:trPr>
          <w:trHeight w:val="30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商业研究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哈尔滨商业大学，中国商业经济学会</w:t>
            </w:r>
          </w:p>
        </w:tc>
      </w:tr>
      <w:tr w:rsidR="00E40EF5" w:rsidRPr="005026D1">
        <w:trPr>
          <w:trHeight w:val="30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国际商务（对外经济贸易大学学报）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对外经济贸易大学</w:t>
            </w:r>
          </w:p>
        </w:tc>
      </w:tr>
      <w:tr w:rsidR="00E40EF5" w:rsidRPr="005026D1">
        <w:trPr>
          <w:trHeight w:val="614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广东商学院学报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广东商学院</w:t>
            </w:r>
          </w:p>
        </w:tc>
      </w:tr>
      <w:tr w:rsidR="00E40EF5" w:rsidRPr="005026D1">
        <w:trPr>
          <w:trHeight w:val="30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中国流通经济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北京物资学院</w:t>
            </w:r>
          </w:p>
        </w:tc>
      </w:tr>
      <w:tr w:rsidR="00E40EF5" w:rsidRPr="005026D1">
        <w:trPr>
          <w:trHeight w:val="31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北京工商大学学报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北京工商大学</w:t>
            </w:r>
          </w:p>
        </w:tc>
      </w:tr>
      <w:tr w:rsidR="00E40EF5" w:rsidRPr="005026D1">
        <w:trPr>
          <w:trHeight w:val="302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国际经济合作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商务部国际贸易经济合作研究院</w:t>
            </w:r>
          </w:p>
        </w:tc>
      </w:tr>
      <w:tr w:rsidR="00E40EF5" w:rsidRPr="005026D1">
        <w:trPr>
          <w:trHeight w:val="350"/>
        </w:trPr>
        <w:tc>
          <w:tcPr>
            <w:tcW w:w="630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宋体" w:hAnsi="Arial"/>
                <w:b/>
                <w:bCs/>
                <w:kern w:val="0"/>
              </w:rPr>
            </w:pPr>
          </w:p>
        </w:tc>
        <w:tc>
          <w:tcPr>
            <w:tcW w:w="399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首都经济贸易大学学报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首都经济贸易大学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财政专业核心期刊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财贸经济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中国社会科学院财贸战略研究院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财经研究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上海财经大学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税务研究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中国税务杂志社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会计研究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中国会计学会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当代财经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江西财经大学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财政研究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中国财政学会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财经科学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西南财经大学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财经问题研究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东北财经大学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上海财经大学学报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上海财经大学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中央财经大学学报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中央财经大学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财经理论与实践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地方财政研究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辽宁省财政科学研究所，东北财经大学财税学院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西安财经学院学报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西安财经学院</w:t>
            </w:r>
          </w:p>
        </w:tc>
      </w:tr>
    </w:tbl>
    <w:p w:rsidR="00E40EF5" w:rsidRPr="005026D1" w:rsidRDefault="00E40EF5" w:rsidP="002147E7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金融专业核心期刊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金融研究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中国金融学会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国际金融研究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中国国际金融学会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中国金融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中国金融出版社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保险研究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中国保险学会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金融论坛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中国城市金融学会，城市金融研究所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上海金融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上海市金融学会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证券市场导报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深圳证券交易所综合研究所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金融经济学研究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广东金融学院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新金融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交通银行股份有限公司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2147E7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投资研究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B2B3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中国建设银行股份有限公司，中国投资学会</w:t>
            </w:r>
          </w:p>
        </w:tc>
      </w:tr>
    </w:tbl>
    <w:p w:rsidR="00E40EF5" w:rsidRPr="005026D1" w:rsidRDefault="00E40EF5">
      <w:pPr>
        <w:ind w:left="435"/>
        <w:jc w:val="center"/>
        <w:rPr>
          <w:rFonts w:eastAsia="黑体"/>
          <w:b/>
          <w:bCs/>
        </w:rPr>
      </w:pPr>
      <w:r w:rsidRPr="005026D1">
        <w:rPr>
          <w:rFonts w:cs="宋体" w:hint="eastAsia"/>
          <w:b/>
          <w:bCs/>
        </w:rPr>
        <w:t>六、</w:t>
      </w:r>
      <w:r w:rsidRPr="005026D1">
        <w:rPr>
          <w:rFonts w:eastAsia="黑体" w:cs="黑体" w:hint="eastAsia"/>
          <w:b/>
          <w:bCs/>
        </w:rPr>
        <w:t>社会学、人口学、民族学</w:t>
      </w:r>
    </w:p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社会学专业核心期刊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社会学研究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中国社会科学院社会学研究所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青年研究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中国社会科学院社会学研究所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妇女研究论丛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全国妇联妇女研究所，中国妇女研究会</w:t>
            </w:r>
          </w:p>
        </w:tc>
      </w:tr>
    </w:tbl>
    <w:p w:rsidR="00E40EF5" w:rsidRPr="005026D1" w:rsidRDefault="00E40EF5">
      <w:pPr>
        <w:jc w:val="center"/>
        <w:rPr>
          <w:rFonts w:eastAsia="黑体"/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人口学专业核心期刊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人口研究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中国人口科学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中国社会科学院人口与劳动经济研究所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人口学刊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人口与发展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人口与经济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首都经济贸易大学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民族学专业核心期刊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991"/>
        <w:gridCol w:w="4620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3991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462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民族研究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中国社会科学院民族学与人类学研究所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广西民族研究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广西壮族自治区民族研究中心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世界民族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中国社会科学院民族学与人类学研究所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广西民族大学学报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广西民族大学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黑龙江民族丛刊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黑龙江省民族研究所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中南民族大学学报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中南民族大学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中国藏学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中国藏学研究中心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西南民族大学学报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西南民族大学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贵州民族研究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贵州省民族研究院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西藏研究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西藏社会科学院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西北民族研究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西北民族大学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中央民族大学学报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云南民族大学学报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584FA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3991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回族研究</w:t>
            </w:r>
          </w:p>
        </w:tc>
        <w:tc>
          <w:tcPr>
            <w:tcW w:w="4620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宁夏社会科学院</w:t>
            </w:r>
          </w:p>
        </w:tc>
      </w:tr>
    </w:tbl>
    <w:p w:rsidR="00E40EF5" w:rsidRPr="005026D1" w:rsidRDefault="00E40EF5">
      <w:pPr>
        <w:ind w:left="435"/>
        <w:jc w:val="center"/>
        <w:rPr>
          <w:rFonts w:eastAsia="黑体"/>
          <w:b/>
          <w:bCs/>
        </w:rPr>
      </w:pPr>
      <w:r w:rsidRPr="005026D1">
        <w:rPr>
          <w:rFonts w:cs="宋体" w:hint="eastAsia"/>
          <w:b/>
          <w:bCs/>
        </w:rPr>
        <w:t>七、</w:t>
      </w:r>
      <w:r w:rsidRPr="005026D1">
        <w:rPr>
          <w:rFonts w:eastAsia="黑体" w:cs="黑体" w:hint="eastAsia"/>
          <w:b/>
          <w:bCs/>
        </w:rPr>
        <w:t>管理学、统计学</w:t>
      </w:r>
    </w:p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管理学（含科学学、人才学）专业核心期刊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科学学研究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中国科学学与科技政策研究会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管理学报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华中科技大学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科研管理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中国科学院科技政策与管理科学研究所，中国科学学与科技政策研究会，清华大学技术创新研究中心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科学学与科学技术管理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中国科学学与科技政策研究会，天津市科学学研究所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中国软科学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中国软科学研究会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管理科学学报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国家自然科学基金委员会管理科学部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中国科技论坛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中国科学技术发展战略研究院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科技进步与对策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湖北省科技信息研究院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中国管理科学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中国优选法统筹法与经济数学研究会，中国科学院科技政策与管理科学研究所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研究与发展管理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复旦大学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管理工程学报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浙江大学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软科学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四川省科技促进发展研究中心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科学管理研究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内蒙古自治区软科学研究会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712EFC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预测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合肥工业大学预测与发展研究所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统计学专业核心期刊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统计研究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中国统计学会，国家统计局统计科学研究所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统计与信息论坛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西安财经学院，中国统计教育学会高教分会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数理统计与管理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中国现场统计研究会</w:t>
            </w:r>
          </w:p>
        </w:tc>
      </w:tr>
    </w:tbl>
    <w:p w:rsidR="00E40EF5" w:rsidRPr="005026D1" w:rsidRDefault="00E40EF5">
      <w:pPr>
        <w:ind w:left="435"/>
        <w:jc w:val="center"/>
        <w:rPr>
          <w:b/>
          <w:bCs/>
        </w:rPr>
      </w:pPr>
      <w:r w:rsidRPr="005026D1">
        <w:rPr>
          <w:rFonts w:cs="宋体" w:hint="eastAsia"/>
          <w:b/>
          <w:bCs/>
        </w:rPr>
        <w:t>八、</w:t>
      </w:r>
      <w:r w:rsidRPr="005026D1">
        <w:rPr>
          <w:rFonts w:eastAsia="黑体" w:cs="黑体" w:hint="eastAsia"/>
          <w:b/>
          <w:bCs/>
        </w:rPr>
        <w:t>图书馆、情报与档案学</w:t>
      </w:r>
    </w:p>
    <w:p w:rsidR="00E40EF5" w:rsidRPr="005026D1" w:rsidRDefault="00E40EF5">
      <w:pPr>
        <w:jc w:val="center"/>
        <w:rPr>
          <w:b/>
          <w:bCs/>
        </w:rPr>
      </w:pPr>
      <w:r w:rsidRPr="005026D1">
        <w:rPr>
          <w:rFonts w:eastAsia="黑体" w:cs="黑体" w:hint="eastAsia"/>
          <w:b/>
          <w:bCs/>
          <w:spacing w:val="20"/>
        </w:rPr>
        <w:t>图书馆学与情报学专业核心期刊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206"/>
        <w:gridCol w:w="6405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20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640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中国图书馆学报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中国图书馆学会</w:t>
            </w:r>
            <w:r w:rsidRPr="005026D1">
              <w:rPr>
                <w:rFonts w:ascii="宋体" w:cs="宋体"/>
                <w:color w:val="000000"/>
                <w:kern w:val="0"/>
              </w:rPr>
              <w:t>,</w:t>
            </w: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国家图书馆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大学图书馆学报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北京大学，国家教育部高等学校图书情报工作指导委员会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图书情报工作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中国科学院文献情报中心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情报学报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中国科学技术情报学会，中国科学技术信息研究所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图书馆杂志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上海市图书馆学会，上海市图书馆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图书馆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湖南省图书馆，湖南省图书馆学会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图书情报知识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武汉大学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图书馆建设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黑龙江省图书馆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情报资料工作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图书馆论坛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广东省立中山图书馆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情报科学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中国科学技术情报学会，吉林大学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情报理论与实践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中国国防科学技术信息学会，中国兵器工业集团第</w:t>
            </w:r>
            <w:r w:rsidRPr="005026D1">
              <w:rPr>
                <w:rFonts w:ascii="宋体" w:hAnsi="宋体" w:cs="宋体"/>
                <w:color w:val="000000"/>
                <w:kern w:val="0"/>
              </w:rPr>
              <w:t>210</w:t>
            </w:r>
            <w:r w:rsidRPr="005026D1">
              <w:rPr>
                <w:rFonts w:ascii="宋体" w:hAnsi="宋体" w:cs="宋体" w:hint="eastAsia"/>
                <w:color w:val="000000"/>
                <w:kern w:val="0"/>
              </w:rPr>
              <w:t>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现代图书情报技术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中国科学院文献情报中心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图书馆工作与研究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天津市图书馆学会，天津市图书馆，天津市少年儿童图书馆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图书馆学研究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吉林省图书馆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图书与情报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甘肃省图书馆，甘肃省科技情报研究所，甘肃省图书馆学会，甘肃省科技情报学会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20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国家图书馆学刊</w:t>
            </w:r>
          </w:p>
        </w:tc>
        <w:tc>
          <w:tcPr>
            <w:tcW w:w="640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国家图书馆</w:t>
            </w:r>
          </w:p>
        </w:tc>
      </w:tr>
    </w:tbl>
    <w:p w:rsidR="00E40EF5" w:rsidRPr="005026D1" w:rsidRDefault="00E40EF5" w:rsidP="00AC4897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档案学专业核心期刊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AC4897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档案学通讯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AC4897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档案学研究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CA3ECD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中国档案学会</w:t>
            </w:r>
          </w:p>
        </w:tc>
      </w:tr>
    </w:tbl>
    <w:p w:rsidR="00E40EF5" w:rsidRPr="005026D1" w:rsidRDefault="00E40EF5">
      <w:pPr>
        <w:ind w:left="435"/>
        <w:jc w:val="center"/>
        <w:rPr>
          <w:b/>
          <w:bCs/>
        </w:rPr>
      </w:pPr>
      <w:r w:rsidRPr="005026D1">
        <w:rPr>
          <w:rFonts w:cs="宋体" w:hint="eastAsia"/>
          <w:b/>
          <w:bCs/>
        </w:rPr>
        <w:t>九、</w:t>
      </w:r>
      <w:r w:rsidRPr="005026D1">
        <w:rPr>
          <w:rFonts w:eastAsia="黑体" w:cs="黑体" w:hint="eastAsia"/>
          <w:b/>
          <w:bCs/>
        </w:rPr>
        <w:t>新闻与传播、教育、体育</w:t>
      </w:r>
    </w:p>
    <w:p w:rsidR="00E40EF5" w:rsidRPr="005026D1" w:rsidRDefault="00E40EF5">
      <w:pPr>
        <w:jc w:val="center"/>
        <w:rPr>
          <w:b/>
          <w:bCs/>
        </w:rPr>
      </w:pPr>
      <w:r w:rsidRPr="005026D1">
        <w:rPr>
          <w:rFonts w:eastAsia="黑体" w:cs="黑体" w:hint="eastAsia"/>
          <w:b/>
          <w:bCs/>
          <w:spacing w:val="20"/>
        </w:rPr>
        <w:t>新闻学与传播学专业核心期刊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5"/>
        <w:gridCol w:w="2730"/>
        <w:gridCol w:w="5985"/>
      </w:tblGrid>
      <w:tr w:rsidR="00E40EF5" w:rsidRPr="005026D1">
        <w:tc>
          <w:tcPr>
            <w:tcW w:w="52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730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98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编辑学报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中国科学技术期刊编辑学会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中国科技期刊研究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中国科学院自然科学期刊编辑研究会，中国科学院文献情报中心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新闻与传播研究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中国社会科学院新闻与传播研究所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国际新闻界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现代传播（中国传媒大学学报）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中国传媒大学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编辑之友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山西出版集团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出版发行研究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中国新闻出版研究院</w:t>
            </w:r>
          </w:p>
        </w:tc>
      </w:tr>
      <w:tr w:rsidR="00E40EF5" w:rsidRPr="005026D1">
        <w:tc>
          <w:tcPr>
            <w:tcW w:w="525" w:type="dxa"/>
          </w:tcPr>
          <w:p w:rsidR="00E40EF5" w:rsidRPr="005026D1" w:rsidRDefault="00E40EF5" w:rsidP="00972851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eastAsia="Times New Roman"/>
                <w:kern w:val="0"/>
              </w:rPr>
            </w:pPr>
          </w:p>
        </w:tc>
        <w:tc>
          <w:tcPr>
            <w:tcW w:w="2730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中国出版</w:t>
            </w:r>
          </w:p>
        </w:tc>
        <w:tc>
          <w:tcPr>
            <w:tcW w:w="5985" w:type="dxa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中国新闻出版传媒集团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教育学专业核心期刊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551"/>
        <w:gridCol w:w="364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551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6060" w:type="dxa"/>
            <w:gridSpan w:val="2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中央教育科学研究所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高等教育研究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华中科技大学，中国高等教育学研究会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北京大学教育评论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教育发展研究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上海市教育科学研究院，上海市高等教育学会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清华大学教育研究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清华大学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比较教育研究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中国高教研究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中国高等教育学会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课程</w:t>
            </w:r>
            <w:r w:rsidRPr="005026D1">
              <w:rPr>
                <w:rFonts w:ascii="宋体" w:cs="宋体" w:hint="eastAsia"/>
                <w:b/>
                <w:bCs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教材</w:t>
            </w:r>
            <w:r w:rsidRPr="005026D1">
              <w:rPr>
                <w:rFonts w:ascii="宋体" w:cs="宋体" w:hint="eastAsia"/>
                <w:b/>
                <w:bCs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教法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人民教育出版社有限公司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江苏高教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江苏教育报刊总社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学位与研究生教育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国务院学位委员会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外国教育研究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东北师范大学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中国特殊教育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中央教育科学研究所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全球教育展望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华东师范大学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教育与经济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华中师范大学，中国教育经济学会研究会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中国教育学刊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中国教育学会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高等工程教育研究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华中科技大学，中国工程院教育委员会，中国高等工程教育研究会，全国重点理工大学教学改革协作组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教育理论与实践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山西省教育科学研究院，山西省教育学会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教育研究与实验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国家教育行政学院学报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国家教育行政学院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辽宁师范大学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民族教育研究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中央民族大学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教育学术月刊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江西省教育科学研究所，江西省教育学会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right"/>
              <w:rPr>
                <w:kern w:val="0"/>
              </w:rPr>
            </w:pPr>
          </w:p>
        </w:tc>
        <w:tc>
          <w:tcPr>
            <w:tcW w:w="291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思想政治教育研究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哈尔滨理工大学</w:t>
            </w:r>
          </w:p>
        </w:tc>
      </w:tr>
    </w:tbl>
    <w:p w:rsidR="00E40EF5" w:rsidRPr="005026D1" w:rsidRDefault="00E40EF5">
      <w:pPr>
        <w:jc w:val="center"/>
        <w:rPr>
          <w:b/>
          <w:bCs/>
          <w:spacing w:val="20"/>
        </w:rPr>
      </w:pPr>
      <w:r w:rsidRPr="005026D1">
        <w:rPr>
          <w:rFonts w:eastAsia="黑体" w:cs="黑体" w:hint="eastAsia"/>
          <w:b/>
          <w:bCs/>
          <w:spacing w:val="20"/>
        </w:rPr>
        <w:t>体育学专业核心期刊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915"/>
        <w:gridCol w:w="5696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91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69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体育科学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中国体育科学学会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北京体育大学学报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北京体育大学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天津体育学院学报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天津体育学院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上海体育学院学报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上海体育学院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体育学刊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华南理工大学，华南师范大学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武汉体育学院学报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武汉体育学院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中国体育科技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国家体育总局体育科学研究所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体育文化导刊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国家体育总局体育文化发展中心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西安体育学院学报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西安体育学院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体育与科学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江苏省体育科学研究所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91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沈阳体育学院学报</w:t>
            </w:r>
          </w:p>
        </w:tc>
        <w:tc>
          <w:tcPr>
            <w:tcW w:w="569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沈阳体育学院</w:t>
            </w:r>
          </w:p>
        </w:tc>
      </w:tr>
    </w:tbl>
    <w:p w:rsidR="00E40EF5" w:rsidRPr="005026D1" w:rsidRDefault="00E40EF5">
      <w:pPr>
        <w:ind w:left="435"/>
        <w:jc w:val="center"/>
        <w:rPr>
          <w:rFonts w:eastAsia="黑体"/>
          <w:b/>
          <w:bCs/>
        </w:rPr>
      </w:pPr>
      <w:r w:rsidRPr="005026D1">
        <w:rPr>
          <w:rFonts w:cs="宋体" w:hint="eastAsia"/>
          <w:b/>
          <w:bCs/>
        </w:rPr>
        <w:t>十、</w:t>
      </w:r>
      <w:r w:rsidRPr="005026D1">
        <w:rPr>
          <w:rFonts w:eastAsia="黑体" w:cs="黑体" w:hint="eastAsia"/>
          <w:b/>
          <w:bCs/>
        </w:rPr>
        <w:t>环境科学</w:t>
      </w:r>
    </w:p>
    <w:p w:rsidR="00E40EF5" w:rsidRPr="005026D1" w:rsidRDefault="00E40EF5">
      <w:pPr>
        <w:jc w:val="center"/>
        <w:rPr>
          <w:b/>
          <w:bCs/>
        </w:rPr>
      </w:pPr>
      <w:r w:rsidRPr="005026D1">
        <w:rPr>
          <w:rFonts w:eastAsia="黑体" w:cs="黑体" w:hint="eastAsia"/>
          <w:b/>
          <w:bCs/>
          <w:spacing w:val="20"/>
        </w:rPr>
        <w:t>环境科学专业核心期刊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2626"/>
        <w:gridCol w:w="5985"/>
      </w:tblGrid>
      <w:tr w:rsidR="00E40EF5" w:rsidRPr="005026D1">
        <w:trPr>
          <w:trHeight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序号</w:t>
            </w:r>
          </w:p>
        </w:tc>
        <w:tc>
          <w:tcPr>
            <w:tcW w:w="2626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刊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名</w:t>
            </w:r>
          </w:p>
        </w:tc>
        <w:tc>
          <w:tcPr>
            <w:tcW w:w="5985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kern w:val="0"/>
              </w:rPr>
            </w:pPr>
            <w:r w:rsidRPr="005026D1">
              <w:rPr>
                <w:rFonts w:ascii="仿宋_GB2312" w:eastAsia="仿宋_GB2312" w:hAnsi="Arial" w:cs="仿宋_GB2312" w:hint="eastAsia"/>
                <w:kern w:val="0"/>
              </w:rPr>
              <w:t>主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办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单</w:t>
            </w:r>
            <w:r w:rsidRPr="005026D1">
              <w:rPr>
                <w:rFonts w:ascii="仿宋_GB2312" w:eastAsia="仿宋_GB2312" w:hAnsi="Arial" w:cs="仿宋_GB2312"/>
                <w:kern w:val="0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  <w:kern w:val="0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D823B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62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中国人口</w:t>
            </w:r>
            <w:r w:rsidRPr="005026D1">
              <w:rPr>
                <w:rFonts w:ascii="宋体" w:cs="宋体" w:hint="eastAsia"/>
                <w:b/>
                <w:bCs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资源与环境</w:t>
            </w:r>
          </w:p>
        </w:tc>
        <w:tc>
          <w:tcPr>
            <w:tcW w:w="598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中国可持续发展研究会，山东省可持续发展研究中心，中国</w:t>
            </w:r>
            <w:r w:rsidRPr="005026D1">
              <w:rPr>
                <w:rFonts w:ascii="宋体" w:hAnsi="宋体" w:cs="宋体"/>
                <w:color w:val="000000"/>
                <w:kern w:val="0"/>
              </w:rPr>
              <w:t>21</w:t>
            </w: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世纪议程管理中心，山东师范大学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D823B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62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资源科学</w:t>
            </w:r>
          </w:p>
        </w:tc>
        <w:tc>
          <w:tcPr>
            <w:tcW w:w="598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中国科学院地理科学与资源研究所，中国自然资源学会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D823B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62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自然资源学报</w:t>
            </w:r>
          </w:p>
        </w:tc>
        <w:tc>
          <w:tcPr>
            <w:tcW w:w="598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中国自然资源学会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D823B4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jc w:val="left"/>
              <w:rPr>
                <w:kern w:val="0"/>
              </w:rPr>
            </w:pPr>
          </w:p>
        </w:tc>
        <w:tc>
          <w:tcPr>
            <w:tcW w:w="262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长江流域资源与环境</w:t>
            </w:r>
          </w:p>
        </w:tc>
        <w:tc>
          <w:tcPr>
            <w:tcW w:w="5985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中国科学院资源环境科学技术局，中国科学院武汉文献情报中心</w:t>
            </w:r>
          </w:p>
        </w:tc>
      </w:tr>
    </w:tbl>
    <w:p w:rsidR="00E40EF5" w:rsidRPr="005026D1" w:rsidRDefault="00E40EF5">
      <w:pPr>
        <w:ind w:left="435"/>
        <w:jc w:val="center"/>
        <w:rPr>
          <w:b/>
          <w:bCs/>
        </w:rPr>
      </w:pPr>
      <w:r w:rsidRPr="005026D1">
        <w:rPr>
          <w:rFonts w:cs="宋体" w:hint="eastAsia"/>
          <w:b/>
          <w:bCs/>
        </w:rPr>
        <w:t>十一、</w:t>
      </w:r>
      <w:r w:rsidRPr="005026D1">
        <w:rPr>
          <w:rFonts w:eastAsia="黑体" w:cs="黑体" w:hint="eastAsia"/>
          <w:b/>
          <w:bCs/>
        </w:rPr>
        <w:t>综合性人文社会科学</w:t>
      </w:r>
    </w:p>
    <w:p w:rsidR="00E40EF5" w:rsidRPr="005026D1" w:rsidRDefault="00E40EF5">
      <w:pPr>
        <w:jc w:val="center"/>
      </w:pPr>
      <w:r w:rsidRPr="005026D1">
        <w:rPr>
          <w:rFonts w:eastAsia="黑体" w:cs="黑体" w:hint="eastAsia"/>
          <w:b/>
          <w:bCs/>
          <w:spacing w:val="20"/>
        </w:rPr>
        <w:t>综合性人文社会科学核心期刊</w:t>
      </w:r>
    </w:p>
    <w:tbl>
      <w:tblPr>
        <w:tblW w:w="924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3466"/>
        <w:gridCol w:w="867"/>
        <w:gridCol w:w="4278"/>
      </w:tblGrid>
      <w:tr w:rsidR="00E40EF5" w:rsidRPr="005026D1">
        <w:trPr>
          <w:trHeight w:hRule="exact" w:val="400"/>
        </w:trPr>
        <w:tc>
          <w:tcPr>
            <w:tcW w:w="629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</w:rPr>
            </w:pPr>
            <w:r w:rsidRPr="005026D1">
              <w:rPr>
                <w:rFonts w:ascii="仿宋_GB2312" w:eastAsia="仿宋_GB2312" w:hAnsi="Arial" w:cs="仿宋_GB2312" w:hint="eastAsia"/>
              </w:rPr>
              <w:t>序号</w:t>
            </w:r>
          </w:p>
        </w:tc>
        <w:tc>
          <w:tcPr>
            <w:tcW w:w="4333" w:type="dxa"/>
            <w:gridSpan w:val="2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</w:rPr>
            </w:pPr>
            <w:r w:rsidRPr="005026D1">
              <w:rPr>
                <w:rFonts w:ascii="仿宋_GB2312" w:eastAsia="仿宋_GB2312" w:hAnsi="Arial" w:cs="仿宋_GB2312" w:hint="eastAsia"/>
              </w:rPr>
              <w:t>刊</w:t>
            </w:r>
            <w:r w:rsidRPr="005026D1">
              <w:rPr>
                <w:rFonts w:ascii="仿宋_GB2312" w:eastAsia="仿宋_GB2312" w:hAnsi="Arial" w:cs="仿宋_GB2312"/>
              </w:rPr>
              <w:t xml:space="preserve">    </w:t>
            </w:r>
            <w:r w:rsidRPr="005026D1">
              <w:rPr>
                <w:rFonts w:ascii="仿宋_GB2312" w:eastAsia="仿宋_GB2312" w:hAnsi="Arial" w:cs="仿宋_GB2312" w:hint="eastAsia"/>
              </w:rPr>
              <w:t>名</w:t>
            </w:r>
          </w:p>
        </w:tc>
        <w:tc>
          <w:tcPr>
            <w:tcW w:w="4278" w:type="dxa"/>
          </w:tcPr>
          <w:p w:rsidR="00E40EF5" w:rsidRPr="005026D1" w:rsidRDefault="00E40EF5" w:rsidP="005026D1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</w:rPr>
            </w:pPr>
            <w:r w:rsidRPr="005026D1">
              <w:rPr>
                <w:rFonts w:ascii="仿宋_GB2312" w:eastAsia="仿宋_GB2312" w:hAnsi="Arial" w:cs="仿宋_GB2312" w:hint="eastAsia"/>
              </w:rPr>
              <w:t>主</w:t>
            </w:r>
            <w:r w:rsidRPr="005026D1">
              <w:rPr>
                <w:rFonts w:ascii="仿宋_GB2312" w:eastAsia="仿宋_GB2312" w:hAnsi="Arial" w:cs="仿宋_GB2312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</w:rPr>
              <w:t>办</w:t>
            </w:r>
            <w:r w:rsidRPr="005026D1">
              <w:rPr>
                <w:rFonts w:ascii="仿宋_GB2312" w:eastAsia="仿宋_GB2312" w:hAnsi="Arial" w:cs="仿宋_GB2312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</w:rPr>
              <w:t>单</w:t>
            </w:r>
            <w:r w:rsidRPr="005026D1">
              <w:rPr>
                <w:rFonts w:ascii="仿宋_GB2312" w:eastAsia="仿宋_GB2312" w:hAnsi="Arial" w:cs="仿宋_GB2312"/>
              </w:rPr>
              <w:t xml:space="preserve"> </w:t>
            </w:r>
            <w:r w:rsidRPr="005026D1">
              <w:rPr>
                <w:rFonts w:ascii="仿宋_GB2312" w:eastAsia="仿宋_GB2312" w:hAnsi="Arial" w:cs="仿宋_GB2312" w:hint="eastAsia"/>
              </w:rPr>
              <w:t>位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南京大学学报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</w:t>
            </w:r>
            <w:r w:rsidRPr="005026D1">
              <w:rPr>
                <w:rFonts w:ascii="宋体" w:cs="宋体" w:hint="eastAsia"/>
                <w:b/>
                <w:bCs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人文科学</w:t>
            </w:r>
            <w:r w:rsidRPr="005026D1">
              <w:rPr>
                <w:rFonts w:ascii="宋体" w:cs="宋体" w:hint="eastAsia"/>
                <w:b/>
                <w:bCs/>
                <w:color w:val="000000"/>
                <w:kern w:val="0"/>
              </w:rPr>
              <w:t>·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南京大学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华中师范大学学报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清华大学学报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清华大学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中国人民大学学报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中国人民大学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学术月刊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复旦学报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复旦大学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文史哲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江海学刊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中山大学学报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中山大学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厦门大学学报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厦门大学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学术研究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吉林大学社会科学学报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开放时代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广州市社会科学院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南开学报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南开大学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江苏社会科学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江苏社会科学杂志社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社会科学战线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吉林省社会科学院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浙江社会科学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浙江省社会科学界联合会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社会科学研究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陕西师范大学学报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陕西师范大学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天津社会科学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天津社会科学院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华东师范大学学报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华东师范大学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学习与探索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黑龙江省社会科学院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浙江大学学报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浙江大学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江西社会科学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江西省社会科学院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求是学刊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黑龙江大学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浙江学刊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浙江省社会科学院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河北学刊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湖南师范大学社会科学学报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南京社会科学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南京市社会科学界联合会，南京市社会科学院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南京师大学报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南京师范大学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天津师范大学学报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天津师范大学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国外社会科学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中国社会科学院信息情报研究院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思想战线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人文杂志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陕西省社会科学院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求索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江汉论坛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西安交通大学学报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西安交通大学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云南师范大学学报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中州学刊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甘肃社会科学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甘肃省社会科学院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广东社会科学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广东省社会科学院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学海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东北师大学报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东北师范大学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探索与争鸣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上海市社会科学界联合会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四川大学学报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贵州社会科学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贵州省社会科学院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东岳论丛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西北师大学报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东南学术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福建省社会科学界联合会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学术界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安徽省社会科学界联合会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山东社会科学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深圳大学学报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深圳大学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河南社会科学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云南社会科学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学术论坛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广西社会科学院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重庆大学学报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重庆大学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社会科学辑刊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辽宁省社会科学院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山东大学学报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山东大学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郑州大学学报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郑州大学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中国社会科学院研究生院学报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中国社会科学院研究生院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上海交通大学学报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上海交通大学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学术交流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黑龙江省社会科学界联合会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云南大学学报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云南大学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中国农业大学学报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中国农业大学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浙江师范大学学报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浙江师范大学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首都师范大学学报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首都师范大学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东南大学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北京社会科学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北京市社会科学院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西北大学学报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西北大学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北方论丛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哈尔滨师范大学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河南师范大学学报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江苏师范大学学报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江苏师范大学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华中科技大学学报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华中科技大学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兰州大学学报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兰州大学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湘潭大学学报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湘潭大学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苏州大学学报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苏州大学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华南师范大学学报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华南师范大学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中国地质大学学报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中国地质大学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福建师范大学学报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福建师范大学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齐鲁学刊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曲阜师范大学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湖南大学学报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安徽大学学报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安徽大学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同济大学学报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同济大学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四川师范大学学报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四川师范大学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湖北大学学报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社会科学家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桂林市社会科学界联合会，《社会科学家》编辑委员会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重庆邮电大学学报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重庆邮电大学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湖北社会科学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湖北省社会科学界联合会，湖北省社会科学院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广西师范大学学报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广西师范大学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暨南学报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暨南大学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武汉大学学报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武汉大学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山西大学学报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山西大学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重庆理工大学学报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重庆理工大学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新疆师范大学学报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新疆师范大学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湖南社会科学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湖南省社会科学界联合会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安徽师范大学学报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安徽师范大学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福建论坛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人文社会科学版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福建省社会科学院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河北师范大学学报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河北师范大学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江淮论坛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安徽省社会科学院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山西师大学报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山西师范大学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东北大学学报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东北大学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辽宁大学学报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哲学社会科学版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辽宁大学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杭州师范大学学报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杭州师范大学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湖南科技大学学报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湖南科技大学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哈尔滨工业大学学报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哈尔滨工业大学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新疆社会科学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新疆社会科学院</w:t>
            </w:r>
          </w:p>
        </w:tc>
      </w:tr>
      <w:tr w:rsidR="00E40EF5" w:rsidRPr="005026D1">
        <w:tc>
          <w:tcPr>
            <w:tcW w:w="629" w:type="dxa"/>
            <w:shd w:val="solid" w:color="FFFFFF" w:fill="auto"/>
          </w:tcPr>
          <w:p w:rsidR="00E40EF5" w:rsidRPr="005026D1" w:rsidRDefault="00E40EF5" w:rsidP="00972851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宋体"/>
              </w:rPr>
            </w:pPr>
          </w:p>
        </w:tc>
        <w:tc>
          <w:tcPr>
            <w:tcW w:w="3466" w:type="dxa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b/>
                <w:bCs/>
                <w:kern w:val="0"/>
              </w:rPr>
            </w:pP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沈阳师范大学学报</w:t>
            </w:r>
            <w:r w:rsidRPr="005026D1">
              <w:rPr>
                <w:rFonts w:ascii="宋体" w:cs="宋体"/>
                <w:b/>
                <w:bCs/>
                <w:color w:val="000000"/>
                <w:kern w:val="0"/>
              </w:rPr>
              <w:t>.</w:t>
            </w:r>
            <w:r w:rsidRPr="005026D1">
              <w:rPr>
                <w:rFonts w:ascii="宋体" w:hAnsi="宋体" w:cs="宋体" w:hint="eastAsia"/>
                <w:b/>
                <w:bCs/>
                <w:color w:val="000000"/>
                <w:kern w:val="0"/>
              </w:rPr>
              <w:t>社会科学版</w:t>
            </w:r>
          </w:p>
        </w:tc>
        <w:tc>
          <w:tcPr>
            <w:tcW w:w="5145" w:type="dxa"/>
            <w:gridSpan w:val="2"/>
            <w:shd w:val="solid" w:color="FFFFFF" w:fill="auto"/>
          </w:tcPr>
          <w:p w:rsidR="00E40EF5" w:rsidRPr="005026D1" w:rsidRDefault="00E40EF5" w:rsidP="00023182">
            <w:pPr>
              <w:widowControl/>
              <w:jc w:val="left"/>
              <w:rPr>
                <w:rFonts w:ascii="宋体"/>
                <w:kern w:val="0"/>
              </w:rPr>
            </w:pPr>
            <w:r w:rsidRPr="005026D1">
              <w:rPr>
                <w:rFonts w:ascii="宋体" w:hAnsi="宋体" w:cs="宋体" w:hint="eastAsia"/>
                <w:color w:val="000000"/>
                <w:kern w:val="0"/>
              </w:rPr>
              <w:t>沈阳师范大学</w:t>
            </w:r>
          </w:p>
        </w:tc>
      </w:tr>
    </w:tbl>
    <w:p w:rsidR="00E40EF5" w:rsidRPr="00FE55AA" w:rsidRDefault="00E40EF5"/>
    <w:sectPr w:rsidR="00E40EF5" w:rsidRPr="00FE55AA" w:rsidSect="005026D1">
      <w:footerReference w:type="default" r:id="rId7"/>
      <w:pgSz w:w="10319" w:h="14572" w:code="13"/>
      <w:pgMar w:top="454" w:right="567" w:bottom="454" w:left="567" w:header="720" w:footer="720" w:gutter="0"/>
      <w:cols w:space="425"/>
      <w:docGrid w:linePitch="28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EF5" w:rsidRDefault="00E40EF5">
      <w:r>
        <w:separator/>
      </w:r>
    </w:p>
  </w:endnote>
  <w:endnote w:type="continuationSeparator" w:id="1">
    <w:p w:rsidR="00E40EF5" w:rsidRDefault="00E40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EF5" w:rsidRDefault="00E40EF5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E40EF5" w:rsidRDefault="00E40EF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EF5" w:rsidRDefault="00E40EF5">
      <w:r>
        <w:separator/>
      </w:r>
    </w:p>
  </w:footnote>
  <w:footnote w:type="continuationSeparator" w:id="1">
    <w:p w:rsidR="00E40EF5" w:rsidRDefault="00E40E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0AC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">
    <w:nsid w:val="06505491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">
    <w:nsid w:val="0B962484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3">
    <w:nsid w:val="0BF61FCA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4">
    <w:nsid w:val="0CA11E93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5">
    <w:nsid w:val="0FC05D1C"/>
    <w:multiLevelType w:val="singleLevel"/>
    <w:tmpl w:val="30AA4784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ascii="Times New Roman" w:hAnsi="Times New Roman" w:hint="default"/>
      </w:rPr>
    </w:lvl>
  </w:abstractNum>
  <w:abstractNum w:abstractNumId="6">
    <w:nsid w:val="132E0E07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7">
    <w:nsid w:val="1B2474F3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8">
    <w:nsid w:val="1B8A280F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9">
    <w:nsid w:val="1F49742A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0">
    <w:nsid w:val="23577811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1">
    <w:nsid w:val="262D4E10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2">
    <w:nsid w:val="2FE63B63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3">
    <w:nsid w:val="33DC3CDD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4">
    <w:nsid w:val="34AF4E30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5">
    <w:nsid w:val="34F855BA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6">
    <w:nsid w:val="38E979B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7">
    <w:nsid w:val="3F6A0B81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8">
    <w:nsid w:val="427E2037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19">
    <w:nsid w:val="441F1AB5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0">
    <w:nsid w:val="449E19F3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1">
    <w:nsid w:val="48314302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2">
    <w:nsid w:val="4E1B1608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3">
    <w:nsid w:val="571B6F7D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4">
    <w:nsid w:val="5BE0574F"/>
    <w:multiLevelType w:val="singleLevel"/>
    <w:tmpl w:val="AB823532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5">
    <w:nsid w:val="5BEF23AB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6">
    <w:nsid w:val="5C0E5578"/>
    <w:multiLevelType w:val="singleLevel"/>
    <w:tmpl w:val="16506FCE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ascii="Times New Roman" w:hAnsi="Times New Roman" w:hint="default"/>
      </w:rPr>
    </w:lvl>
  </w:abstractNum>
  <w:abstractNum w:abstractNumId="27">
    <w:nsid w:val="60C22FFF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8">
    <w:nsid w:val="6979128A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29">
    <w:nsid w:val="6C350DD2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30">
    <w:nsid w:val="6FCA7069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31">
    <w:nsid w:val="7290450F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32">
    <w:nsid w:val="77BE0BA4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33">
    <w:nsid w:val="77F71EF1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abstractNum w:abstractNumId="34">
    <w:nsid w:val="7AD63891"/>
    <w:multiLevelType w:val="singleLevel"/>
    <w:tmpl w:val="424CDA0C"/>
    <w:lvl w:ilvl="0">
      <w:start w:val="1"/>
      <w:numFmt w:val="decimal"/>
      <w:lvlText w:val="%1"/>
      <w:lvlJc w:val="right"/>
      <w:pPr>
        <w:tabs>
          <w:tab w:val="num" w:pos="425"/>
        </w:tabs>
        <w:ind w:left="425" w:hanging="137"/>
      </w:pPr>
      <w:rPr>
        <w:rFonts w:hint="eastAsia"/>
      </w:rPr>
    </w:lvl>
  </w:abstractNum>
  <w:num w:numId="1">
    <w:abstractNumId w:val="24"/>
  </w:num>
  <w:num w:numId="2">
    <w:abstractNumId w:val="26"/>
  </w:num>
  <w:num w:numId="3">
    <w:abstractNumId w:val="12"/>
  </w:num>
  <w:num w:numId="4">
    <w:abstractNumId w:val="34"/>
  </w:num>
  <w:num w:numId="5">
    <w:abstractNumId w:val="25"/>
  </w:num>
  <w:num w:numId="6">
    <w:abstractNumId w:val="0"/>
  </w:num>
  <w:num w:numId="7">
    <w:abstractNumId w:val="14"/>
  </w:num>
  <w:num w:numId="8">
    <w:abstractNumId w:val="22"/>
  </w:num>
  <w:num w:numId="9">
    <w:abstractNumId w:val="32"/>
  </w:num>
  <w:num w:numId="10">
    <w:abstractNumId w:val="23"/>
  </w:num>
  <w:num w:numId="11">
    <w:abstractNumId w:val="27"/>
  </w:num>
  <w:num w:numId="12">
    <w:abstractNumId w:val="5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5"/>
  </w:num>
  <w:num w:numId="18">
    <w:abstractNumId w:val="33"/>
  </w:num>
  <w:num w:numId="19">
    <w:abstractNumId w:val="13"/>
  </w:num>
  <w:num w:numId="20">
    <w:abstractNumId w:val="9"/>
  </w:num>
  <w:num w:numId="21">
    <w:abstractNumId w:val="17"/>
  </w:num>
  <w:num w:numId="22">
    <w:abstractNumId w:val="4"/>
  </w:num>
  <w:num w:numId="23">
    <w:abstractNumId w:val="11"/>
  </w:num>
  <w:num w:numId="24">
    <w:abstractNumId w:val="30"/>
  </w:num>
  <w:num w:numId="25">
    <w:abstractNumId w:val="20"/>
  </w:num>
  <w:num w:numId="26">
    <w:abstractNumId w:val="10"/>
  </w:num>
  <w:num w:numId="27">
    <w:abstractNumId w:val="31"/>
  </w:num>
  <w:num w:numId="28">
    <w:abstractNumId w:val="7"/>
  </w:num>
  <w:num w:numId="29">
    <w:abstractNumId w:val="28"/>
  </w:num>
  <w:num w:numId="30">
    <w:abstractNumId w:val="16"/>
  </w:num>
  <w:num w:numId="31">
    <w:abstractNumId w:val="1"/>
  </w:num>
  <w:num w:numId="32">
    <w:abstractNumId w:val="29"/>
  </w:num>
  <w:num w:numId="33">
    <w:abstractNumId w:val="6"/>
  </w:num>
  <w:num w:numId="34">
    <w:abstractNumId w:val="21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1"/>
  <w:embedSystemFonts/>
  <w:bordersDoNotSurroundHeader/>
  <w:bordersDoNotSurroundFooter/>
  <w:defaultTabStop w:val="425"/>
  <w:doNotHyphenateCaps/>
  <w:drawingGridHorizontalSpacing w:val="105"/>
  <w:drawingGridVerticalSpacing w:val="285"/>
  <w:displayHorizont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D1C"/>
    <w:rsid w:val="00023182"/>
    <w:rsid w:val="00053381"/>
    <w:rsid w:val="000569DC"/>
    <w:rsid w:val="00061E25"/>
    <w:rsid w:val="00091FDF"/>
    <w:rsid w:val="000A437F"/>
    <w:rsid w:val="000C655E"/>
    <w:rsid w:val="000D2AD6"/>
    <w:rsid w:val="00110416"/>
    <w:rsid w:val="001148B5"/>
    <w:rsid w:val="001511E5"/>
    <w:rsid w:val="0018159B"/>
    <w:rsid w:val="00185CE6"/>
    <w:rsid w:val="001E2293"/>
    <w:rsid w:val="002147E7"/>
    <w:rsid w:val="00245288"/>
    <w:rsid w:val="002576A0"/>
    <w:rsid w:val="00266A0C"/>
    <w:rsid w:val="002728A9"/>
    <w:rsid w:val="002930AF"/>
    <w:rsid w:val="003016DC"/>
    <w:rsid w:val="00311263"/>
    <w:rsid w:val="0034168D"/>
    <w:rsid w:val="00352550"/>
    <w:rsid w:val="00357E39"/>
    <w:rsid w:val="00360E3F"/>
    <w:rsid w:val="003C2EBC"/>
    <w:rsid w:val="003D5EE4"/>
    <w:rsid w:val="003F6BDB"/>
    <w:rsid w:val="0043073F"/>
    <w:rsid w:val="004360E3"/>
    <w:rsid w:val="00476DF7"/>
    <w:rsid w:val="004A55D2"/>
    <w:rsid w:val="004D3F84"/>
    <w:rsid w:val="005026D1"/>
    <w:rsid w:val="00511071"/>
    <w:rsid w:val="005359C1"/>
    <w:rsid w:val="00584FA2"/>
    <w:rsid w:val="00586BD0"/>
    <w:rsid w:val="0059015E"/>
    <w:rsid w:val="005A2998"/>
    <w:rsid w:val="005A4A6E"/>
    <w:rsid w:val="005B2B2D"/>
    <w:rsid w:val="005C7AD6"/>
    <w:rsid w:val="005E06A3"/>
    <w:rsid w:val="005E3607"/>
    <w:rsid w:val="005F1778"/>
    <w:rsid w:val="00601C70"/>
    <w:rsid w:val="006277B3"/>
    <w:rsid w:val="00677FEB"/>
    <w:rsid w:val="00696930"/>
    <w:rsid w:val="006A3C49"/>
    <w:rsid w:val="006A4521"/>
    <w:rsid w:val="006A69AB"/>
    <w:rsid w:val="006D6508"/>
    <w:rsid w:val="006F6262"/>
    <w:rsid w:val="00712EFC"/>
    <w:rsid w:val="00725AF9"/>
    <w:rsid w:val="00725CE0"/>
    <w:rsid w:val="007316A0"/>
    <w:rsid w:val="00787AAB"/>
    <w:rsid w:val="007A477B"/>
    <w:rsid w:val="007C717B"/>
    <w:rsid w:val="007D2778"/>
    <w:rsid w:val="00800D1C"/>
    <w:rsid w:val="00812EC3"/>
    <w:rsid w:val="00834627"/>
    <w:rsid w:val="008568C3"/>
    <w:rsid w:val="00861081"/>
    <w:rsid w:val="00862B80"/>
    <w:rsid w:val="008B2EB1"/>
    <w:rsid w:val="008C5DE4"/>
    <w:rsid w:val="008D403C"/>
    <w:rsid w:val="00903297"/>
    <w:rsid w:val="009328F3"/>
    <w:rsid w:val="009600E4"/>
    <w:rsid w:val="00972851"/>
    <w:rsid w:val="00991764"/>
    <w:rsid w:val="00995D7B"/>
    <w:rsid w:val="009B6ED3"/>
    <w:rsid w:val="009D69B3"/>
    <w:rsid w:val="009D7B4D"/>
    <w:rsid w:val="009E7DDC"/>
    <w:rsid w:val="00A02DE1"/>
    <w:rsid w:val="00A10566"/>
    <w:rsid w:val="00A16B8C"/>
    <w:rsid w:val="00A72746"/>
    <w:rsid w:val="00A75726"/>
    <w:rsid w:val="00A75E9C"/>
    <w:rsid w:val="00AC4897"/>
    <w:rsid w:val="00B21493"/>
    <w:rsid w:val="00B53A41"/>
    <w:rsid w:val="00B65CD9"/>
    <w:rsid w:val="00B72042"/>
    <w:rsid w:val="00B90DC6"/>
    <w:rsid w:val="00B97445"/>
    <w:rsid w:val="00BD2AA5"/>
    <w:rsid w:val="00C3344D"/>
    <w:rsid w:val="00CA3ECD"/>
    <w:rsid w:val="00CA59C6"/>
    <w:rsid w:val="00CB2B32"/>
    <w:rsid w:val="00CB7AFC"/>
    <w:rsid w:val="00D35CDC"/>
    <w:rsid w:val="00D45268"/>
    <w:rsid w:val="00D61695"/>
    <w:rsid w:val="00D75D9F"/>
    <w:rsid w:val="00D823B4"/>
    <w:rsid w:val="00DD26C5"/>
    <w:rsid w:val="00DE14B1"/>
    <w:rsid w:val="00E40EF5"/>
    <w:rsid w:val="00E81BA0"/>
    <w:rsid w:val="00E90976"/>
    <w:rsid w:val="00EF579A"/>
    <w:rsid w:val="00F74052"/>
    <w:rsid w:val="00FD08A8"/>
    <w:rsid w:val="00FE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930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696930"/>
    <w:pPr>
      <w:ind w:left="435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96930"/>
    <w:pPr>
      <w:jc w:val="center"/>
    </w:pPr>
    <w:rPr>
      <w:b/>
      <w:bCs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969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18"/>
      <w:szCs w:val="18"/>
    </w:rPr>
  </w:style>
  <w:style w:type="character" w:styleId="PageNumber">
    <w:name w:val="page number"/>
    <w:basedOn w:val="DefaultParagraphFont"/>
    <w:uiPriority w:val="99"/>
    <w:rsid w:val="00696930"/>
  </w:style>
  <w:style w:type="paragraph" w:styleId="Header">
    <w:name w:val="header"/>
    <w:basedOn w:val="Normal"/>
    <w:link w:val="HeaderChar"/>
    <w:uiPriority w:val="99"/>
    <w:rsid w:val="001815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8159B"/>
    <w:rPr>
      <w:kern w:val="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FE55A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E55A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6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1487</TotalTime>
  <Pages>13</Pages>
  <Words>1676</Words>
  <Characters>9558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法学类专业核心期刊表研究报告</dc:title>
  <dc:subject/>
  <dc:creator>Fox</dc:creator>
  <cp:keywords/>
  <dc:description/>
  <cp:lastModifiedBy>USER</cp:lastModifiedBy>
  <cp:revision>34</cp:revision>
  <cp:lastPrinted>2013-09-06T07:15:00Z</cp:lastPrinted>
  <dcterms:created xsi:type="dcterms:W3CDTF">2013-08-02T02:38:00Z</dcterms:created>
  <dcterms:modified xsi:type="dcterms:W3CDTF">2014-04-29T00:42:00Z</dcterms:modified>
</cp:coreProperties>
</file>